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FB" w:rsidRPr="00F3646C" w:rsidRDefault="00D564A3" w:rsidP="00230A01">
      <w:pPr>
        <w:pStyle w:val="p1"/>
        <w:shd w:val="clear" w:color="auto" w:fill="FFFFFF"/>
        <w:spacing w:before="0" w:beforeAutospacing="0" w:after="0" w:afterAutospacing="0" w:line="357" w:lineRule="atLeast"/>
        <w:jc w:val="center"/>
        <w:textAlignment w:val="baseline"/>
        <w:rPr>
          <w:rStyle w:val="s1"/>
          <w:rFonts w:asciiTheme="minorHAnsi" w:hAnsiTheme="minorHAnsi"/>
          <w:color w:val="666666"/>
          <w:sz w:val="28"/>
          <w:szCs w:val="21"/>
          <w:bdr w:val="none" w:sz="0" w:space="0" w:color="auto" w:frame="1"/>
        </w:rPr>
      </w:pPr>
      <w:r>
        <w:rPr>
          <w:rFonts w:ascii="Impact" w:hAnsi="Impact"/>
          <w:color w:val="404040" w:themeColor="text1" w:themeTint="BF"/>
          <w:sz w:val="96"/>
        </w:rPr>
        <w:t xml:space="preserve">Lexi </w:t>
      </w:r>
      <w:proofErr w:type="spellStart"/>
      <w:r>
        <w:rPr>
          <w:rFonts w:ascii="Impact" w:hAnsi="Impact"/>
          <w:color w:val="404040" w:themeColor="text1" w:themeTint="BF"/>
          <w:sz w:val="96"/>
        </w:rPr>
        <w:t>Laginess</w:t>
      </w:r>
      <w:proofErr w:type="spellEnd"/>
      <w:r w:rsidR="00230A01" w:rsidRPr="00230A01">
        <w:rPr>
          <w:rFonts w:ascii="Impact" w:hAnsi="Impact"/>
        </w:rPr>
        <w:br/>
      </w:r>
      <w:r>
        <w:rPr>
          <w:rFonts w:asciiTheme="minorHAnsi" w:hAnsiTheme="minorHAnsi"/>
          <w:sz w:val="28"/>
        </w:rPr>
        <w:t>Michigan HOBY &amp; Bedford Community Foundation</w:t>
      </w:r>
    </w:p>
    <w:p w:rsidR="003E0B6D" w:rsidRDefault="00D564A3" w:rsidP="005013FB">
      <w:pPr>
        <w:spacing w:line="480" w:lineRule="auto"/>
        <w:jc w:val="center"/>
        <w:rPr>
          <w:sz w:val="20"/>
        </w:rPr>
      </w:pPr>
      <w:r>
        <w:rPr>
          <w:noProof/>
        </w:rPr>
        <w:drawing>
          <wp:inline distT="0" distB="0" distL="0" distR="0" wp14:anchorId="6DA174CA" wp14:editId="660A5919">
            <wp:extent cx="3390900" cy="3409950"/>
            <wp:effectExtent l="0" t="0" r="0" b="0"/>
            <wp:docPr id="34" name="Picture 34" descr="Screen Shot 2016 03 28 At 8.55.07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creen Shot 2016 03 28 At 8.55.07 PM"/>
                    <pic:cNvPicPr>
                      <a:picLocks noChangeAspect="1" noChangeArrowheads="1"/>
                    </pic:cNvPicPr>
                  </pic:nvPicPr>
                  <pic:blipFill rotWithShape="1">
                    <a:blip r:embed="rId5">
                      <a:extLst>
                        <a:ext uri="{28A0092B-C50C-407E-A947-70E740481C1C}">
                          <a14:useLocalDpi xmlns:a14="http://schemas.microsoft.com/office/drawing/2010/main" val="0"/>
                        </a:ext>
                      </a:extLst>
                    </a:blip>
                    <a:srcRect l="23970" r="23677"/>
                    <a:stretch/>
                  </pic:blipFill>
                  <pic:spPr bwMode="auto">
                    <a:xfrm>
                      <a:off x="0" y="0"/>
                      <a:ext cx="3390900" cy="3409950"/>
                    </a:xfrm>
                    <a:prstGeom prst="rect">
                      <a:avLst/>
                    </a:prstGeom>
                    <a:noFill/>
                    <a:ln>
                      <a:noFill/>
                    </a:ln>
                    <a:extLst>
                      <a:ext uri="{53640926-AAD7-44D8-BBD7-CCE9431645EC}">
                        <a14:shadowObscured xmlns:a14="http://schemas.microsoft.com/office/drawing/2010/main"/>
                      </a:ext>
                    </a:extLst>
                  </pic:spPr>
                </pic:pic>
              </a:graphicData>
            </a:graphic>
          </wp:inline>
        </w:drawing>
      </w:r>
    </w:p>
    <w:p w:rsidR="00D564A3" w:rsidRPr="00D564A3" w:rsidRDefault="00D564A3" w:rsidP="00D564A3">
      <w:pPr>
        <w:pStyle w:val="NormalWeb"/>
        <w:shd w:val="clear" w:color="auto" w:fill="FFFFFF"/>
        <w:spacing w:before="0" w:beforeAutospacing="0" w:after="0" w:afterAutospacing="0" w:line="357" w:lineRule="atLeast"/>
        <w:textAlignment w:val="baseline"/>
        <w:rPr>
          <w:rFonts w:asciiTheme="minorHAnsi" w:hAnsiTheme="minorHAnsi"/>
          <w:sz w:val="22"/>
          <w:szCs w:val="21"/>
        </w:rPr>
      </w:pPr>
      <w:r w:rsidRPr="00D564A3">
        <w:rPr>
          <w:rFonts w:asciiTheme="minorHAnsi" w:hAnsiTheme="minorHAnsi"/>
          <w:sz w:val="22"/>
          <w:szCs w:val="21"/>
          <w:bdr w:val="none" w:sz="0" w:space="0" w:color="auto" w:frame="1"/>
        </w:rPr>
        <w:t>E</w:t>
      </w:r>
      <w:r w:rsidRPr="00D564A3">
        <w:rPr>
          <w:rFonts w:asciiTheme="minorHAnsi" w:hAnsiTheme="minorHAnsi"/>
          <w:sz w:val="22"/>
          <w:szCs w:val="21"/>
          <w:bdr w:val="none" w:sz="0" w:space="0" w:color="auto" w:frame="1"/>
        </w:rPr>
        <w:t xml:space="preserve">verything that Lexi </w:t>
      </w:r>
      <w:proofErr w:type="spellStart"/>
      <w:r w:rsidRPr="00D564A3">
        <w:rPr>
          <w:rFonts w:asciiTheme="minorHAnsi" w:hAnsiTheme="minorHAnsi"/>
          <w:sz w:val="22"/>
          <w:szCs w:val="21"/>
          <w:bdr w:val="none" w:sz="0" w:space="0" w:color="auto" w:frame="1"/>
        </w:rPr>
        <w:t>Laginess</w:t>
      </w:r>
      <w:proofErr w:type="spellEnd"/>
      <w:r w:rsidRPr="00D564A3">
        <w:rPr>
          <w:rFonts w:asciiTheme="minorHAnsi" w:hAnsiTheme="minorHAnsi"/>
          <w:sz w:val="22"/>
          <w:szCs w:val="21"/>
          <w:bdr w:val="none" w:sz="0" w:space="0" w:color="auto" w:frame="1"/>
        </w:rPr>
        <w:t xml:space="preserve"> does has to do with serving others—whether it be student government and national honors society at school or her work with</w:t>
      </w:r>
      <w:r w:rsidRPr="00D564A3">
        <w:rPr>
          <w:rStyle w:val="apple-converted-space"/>
          <w:rFonts w:asciiTheme="minorHAnsi" w:hAnsiTheme="minorHAnsi"/>
          <w:sz w:val="22"/>
          <w:szCs w:val="21"/>
          <w:bdr w:val="none" w:sz="0" w:space="0" w:color="auto" w:frame="1"/>
        </w:rPr>
        <w:t> </w:t>
      </w:r>
      <w:hyperlink r:id="rId6" w:history="1">
        <w:r w:rsidRPr="00D564A3">
          <w:rPr>
            <w:rStyle w:val="Hyperlink"/>
            <w:rFonts w:asciiTheme="minorHAnsi" w:hAnsiTheme="minorHAnsi"/>
            <w:color w:val="auto"/>
            <w:sz w:val="22"/>
            <w:szCs w:val="21"/>
            <w:bdr w:val="none" w:sz="0" w:space="0" w:color="auto" w:frame="1"/>
          </w:rPr>
          <w:t>Hugh O’Brian Youth Leadership</w:t>
        </w:r>
      </w:hyperlink>
      <w:r w:rsidRPr="00D564A3">
        <w:rPr>
          <w:rStyle w:val="apple-converted-space"/>
          <w:rFonts w:asciiTheme="minorHAnsi" w:hAnsiTheme="minorHAnsi"/>
          <w:sz w:val="22"/>
          <w:szCs w:val="21"/>
          <w:bdr w:val="none" w:sz="0" w:space="0" w:color="auto" w:frame="1"/>
        </w:rPr>
        <w:t> </w:t>
      </w:r>
      <w:r w:rsidRPr="00D564A3">
        <w:rPr>
          <w:rFonts w:asciiTheme="minorHAnsi" w:hAnsiTheme="minorHAnsi"/>
          <w:sz w:val="22"/>
          <w:szCs w:val="21"/>
          <w:bdr w:val="none" w:sz="0" w:space="0" w:color="auto" w:frame="1"/>
        </w:rPr>
        <w:t>(HOBY) Michigan or the</w:t>
      </w:r>
      <w:r w:rsidRPr="00D564A3">
        <w:rPr>
          <w:rStyle w:val="apple-converted-space"/>
          <w:rFonts w:asciiTheme="minorHAnsi" w:hAnsiTheme="minorHAnsi"/>
          <w:sz w:val="22"/>
          <w:szCs w:val="21"/>
          <w:bdr w:val="none" w:sz="0" w:space="0" w:color="auto" w:frame="1"/>
        </w:rPr>
        <w:t> </w:t>
      </w:r>
      <w:hyperlink r:id="rId7" w:history="1">
        <w:r w:rsidRPr="00D564A3">
          <w:rPr>
            <w:rStyle w:val="Hyperlink"/>
            <w:rFonts w:asciiTheme="minorHAnsi" w:hAnsiTheme="minorHAnsi"/>
            <w:color w:val="auto"/>
            <w:sz w:val="22"/>
            <w:szCs w:val="21"/>
            <w:bdr w:val="none" w:sz="0" w:space="0" w:color="auto" w:frame="1"/>
          </w:rPr>
          <w:t>Bedford Community Foundation</w:t>
        </w:r>
      </w:hyperlink>
      <w:r w:rsidRPr="00D564A3">
        <w:rPr>
          <w:rFonts w:asciiTheme="minorHAnsi" w:hAnsiTheme="minorHAnsi"/>
          <w:sz w:val="22"/>
          <w:szCs w:val="21"/>
          <w:bdr w:val="none" w:sz="0" w:space="0" w:color="auto" w:frame="1"/>
        </w:rPr>
        <w:t xml:space="preserve">. A senior at Bedford Senior High School in Temperance, Michigan, </w:t>
      </w:r>
      <w:proofErr w:type="spellStart"/>
      <w:r w:rsidRPr="00D564A3">
        <w:rPr>
          <w:rFonts w:asciiTheme="minorHAnsi" w:hAnsiTheme="minorHAnsi"/>
          <w:sz w:val="22"/>
          <w:szCs w:val="21"/>
          <w:bdr w:val="none" w:sz="0" w:space="0" w:color="auto" w:frame="1"/>
        </w:rPr>
        <w:t>Laginess</w:t>
      </w:r>
      <w:proofErr w:type="spellEnd"/>
      <w:r w:rsidRPr="00D564A3">
        <w:rPr>
          <w:rFonts w:asciiTheme="minorHAnsi" w:hAnsiTheme="minorHAnsi"/>
          <w:sz w:val="22"/>
          <w:szCs w:val="21"/>
          <w:bdr w:val="none" w:sz="0" w:space="0" w:color="auto" w:frame="1"/>
        </w:rPr>
        <w:t xml:space="preserve"> has been involved in the Bedford Community Foundation’s Youth Advisory Council (YAC) since her sophomore year, which asks of its members not just </w:t>
      </w:r>
      <w:proofErr w:type="spellStart"/>
      <w:r w:rsidRPr="00D564A3">
        <w:rPr>
          <w:rFonts w:asciiTheme="minorHAnsi" w:hAnsiTheme="minorHAnsi"/>
          <w:sz w:val="22"/>
          <w:szCs w:val="21"/>
          <w:bdr w:val="none" w:sz="0" w:space="0" w:color="auto" w:frame="1"/>
        </w:rPr>
        <w:t>grantmaking</w:t>
      </w:r>
      <w:proofErr w:type="spellEnd"/>
      <w:r w:rsidRPr="00D564A3">
        <w:rPr>
          <w:rFonts w:asciiTheme="minorHAnsi" w:hAnsiTheme="minorHAnsi"/>
          <w:sz w:val="22"/>
          <w:szCs w:val="21"/>
          <w:bdr w:val="none" w:sz="0" w:space="0" w:color="auto" w:frame="1"/>
        </w:rPr>
        <w:t xml:space="preserve"> work, but also community service.</w:t>
      </w:r>
    </w:p>
    <w:p w:rsidR="00D564A3" w:rsidRPr="00D564A3" w:rsidRDefault="00D564A3" w:rsidP="00D564A3">
      <w:pPr>
        <w:pStyle w:val="NormalWeb"/>
        <w:shd w:val="clear" w:color="auto" w:fill="FFFFFF"/>
        <w:spacing w:before="0" w:beforeAutospacing="0" w:after="0" w:afterAutospacing="0" w:line="357" w:lineRule="atLeast"/>
        <w:textAlignment w:val="baseline"/>
        <w:rPr>
          <w:rFonts w:asciiTheme="minorHAnsi" w:hAnsiTheme="minorHAnsi"/>
          <w:sz w:val="22"/>
          <w:szCs w:val="21"/>
        </w:rPr>
      </w:pPr>
      <w:r w:rsidRPr="00D564A3">
        <w:rPr>
          <w:rFonts w:asciiTheme="minorHAnsi" w:hAnsiTheme="minorHAnsi"/>
          <w:sz w:val="22"/>
          <w:szCs w:val="21"/>
          <w:bdr w:val="none" w:sz="0" w:space="0" w:color="auto" w:frame="1"/>
        </w:rPr>
        <w:t xml:space="preserve">Through these service projects, </w:t>
      </w:r>
      <w:proofErr w:type="spellStart"/>
      <w:r w:rsidRPr="00D564A3">
        <w:rPr>
          <w:rFonts w:asciiTheme="minorHAnsi" w:hAnsiTheme="minorHAnsi"/>
          <w:sz w:val="22"/>
          <w:szCs w:val="21"/>
          <w:bdr w:val="none" w:sz="0" w:space="0" w:color="auto" w:frame="1"/>
        </w:rPr>
        <w:t>Laginess</w:t>
      </w:r>
      <w:proofErr w:type="spellEnd"/>
      <w:r w:rsidRPr="00D564A3">
        <w:rPr>
          <w:rFonts w:asciiTheme="minorHAnsi" w:hAnsiTheme="minorHAnsi"/>
          <w:sz w:val="22"/>
          <w:szCs w:val="21"/>
          <w:bdr w:val="none" w:sz="0" w:space="0" w:color="auto" w:frame="1"/>
        </w:rPr>
        <w:t xml:space="preserve"> said, the YAC members ask themselves: “</w:t>
      </w:r>
      <w:proofErr w:type="gramStart"/>
      <w:r w:rsidRPr="00D564A3">
        <w:rPr>
          <w:rFonts w:asciiTheme="minorHAnsi" w:hAnsiTheme="minorHAnsi"/>
          <w:sz w:val="22"/>
          <w:szCs w:val="21"/>
          <w:bdr w:val="none" w:sz="0" w:space="0" w:color="auto" w:frame="1"/>
        </w:rPr>
        <w:t>How</w:t>
      </w:r>
      <w:proofErr w:type="gramEnd"/>
      <w:r w:rsidRPr="00D564A3">
        <w:rPr>
          <w:rFonts w:asciiTheme="minorHAnsi" w:hAnsiTheme="minorHAnsi"/>
          <w:sz w:val="22"/>
          <w:szCs w:val="21"/>
          <w:bdr w:val="none" w:sz="0" w:space="0" w:color="auto" w:frame="1"/>
        </w:rPr>
        <w:t xml:space="preserve"> can we reach out and help the youth in our Bedford community?’” The YAC, comprising a few dozen members, will then vote on grant applicants based around that experience and the nonprofit’s application.</w:t>
      </w:r>
    </w:p>
    <w:p w:rsidR="00D564A3" w:rsidRPr="00D564A3" w:rsidRDefault="00D564A3" w:rsidP="00D564A3">
      <w:pPr>
        <w:pStyle w:val="NormalWeb"/>
        <w:shd w:val="clear" w:color="auto" w:fill="FFFFFF"/>
        <w:spacing w:before="0" w:beforeAutospacing="0" w:after="0" w:afterAutospacing="0" w:line="357" w:lineRule="atLeast"/>
        <w:textAlignment w:val="baseline"/>
        <w:rPr>
          <w:rFonts w:asciiTheme="minorHAnsi" w:hAnsiTheme="minorHAnsi"/>
          <w:sz w:val="22"/>
          <w:szCs w:val="21"/>
        </w:rPr>
      </w:pPr>
      <w:r w:rsidRPr="00D564A3">
        <w:rPr>
          <w:rFonts w:asciiTheme="minorHAnsi" w:hAnsiTheme="minorHAnsi"/>
          <w:sz w:val="22"/>
          <w:szCs w:val="21"/>
          <w:bdr w:val="none" w:sz="0" w:space="0" w:color="auto" w:frame="1"/>
        </w:rPr>
        <w:t xml:space="preserve">Her philanthropic work has inspired her to make a career of giving. She was recognized for her amazing work this year with </w:t>
      </w:r>
      <w:proofErr w:type="gramStart"/>
      <w:r w:rsidRPr="00D564A3">
        <w:rPr>
          <w:rFonts w:asciiTheme="minorHAnsi" w:hAnsiTheme="minorHAnsi"/>
          <w:sz w:val="22"/>
          <w:szCs w:val="21"/>
          <w:bdr w:val="none" w:sz="0" w:space="0" w:color="auto" w:frame="1"/>
        </w:rPr>
        <w:t>a  </w:t>
      </w:r>
      <w:proofErr w:type="spellStart"/>
      <w:r w:rsidRPr="00D564A3">
        <w:rPr>
          <w:rFonts w:asciiTheme="minorHAnsi" w:hAnsiTheme="minorHAnsi"/>
          <w:sz w:val="22"/>
          <w:szCs w:val="21"/>
          <w:bdr w:val="none" w:sz="0" w:space="0" w:color="auto" w:frame="1"/>
        </w:rPr>
        <w:t>restigious</w:t>
      </w:r>
      <w:proofErr w:type="spellEnd"/>
      <w:proofErr w:type="gramEnd"/>
      <w:r w:rsidRPr="00D564A3">
        <w:rPr>
          <w:rFonts w:asciiTheme="minorHAnsi" w:hAnsiTheme="minorHAnsi"/>
          <w:sz w:val="22"/>
          <w:szCs w:val="21"/>
          <w:bdr w:val="none" w:sz="0" w:space="0" w:color="auto" w:frame="1"/>
        </w:rPr>
        <w:t> </w:t>
      </w:r>
      <w:hyperlink r:id="rId8" w:history="1">
        <w:r w:rsidRPr="00D564A3">
          <w:rPr>
            <w:rStyle w:val="Hyperlink"/>
            <w:rFonts w:asciiTheme="minorHAnsi" w:hAnsiTheme="minorHAnsi"/>
            <w:color w:val="auto"/>
            <w:sz w:val="22"/>
            <w:szCs w:val="21"/>
            <w:bdr w:val="none" w:sz="0" w:space="0" w:color="auto" w:frame="1"/>
          </w:rPr>
          <w:t>Youth Jefferson Award</w:t>
        </w:r>
      </w:hyperlink>
      <w:r w:rsidRPr="00D564A3">
        <w:rPr>
          <w:rStyle w:val="apple-converted-space"/>
          <w:rFonts w:asciiTheme="minorHAnsi" w:hAnsiTheme="minorHAnsi"/>
          <w:sz w:val="22"/>
          <w:szCs w:val="21"/>
          <w:bdr w:val="none" w:sz="0" w:space="0" w:color="auto" w:frame="1"/>
        </w:rPr>
        <w:t> </w:t>
      </w:r>
      <w:r w:rsidRPr="00D564A3">
        <w:rPr>
          <w:rFonts w:asciiTheme="minorHAnsi" w:hAnsiTheme="minorHAnsi"/>
          <w:sz w:val="22"/>
          <w:szCs w:val="21"/>
          <w:bdr w:val="none" w:sz="0" w:space="0" w:color="auto" w:frame="1"/>
        </w:rPr>
        <w:t xml:space="preserve">(pictured right). </w:t>
      </w:r>
      <w:proofErr w:type="spellStart"/>
      <w:r w:rsidRPr="00D564A3">
        <w:rPr>
          <w:rFonts w:asciiTheme="minorHAnsi" w:hAnsiTheme="minorHAnsi"/>
          <w:sz w:val="22"/>
          <w:szCs w:val="21"/>
          <w:bdr w:val="none" w:sz="0" w:space="0" w:color="auto" w:frame="1"/>
        </w:rPr>
        <w:t>Laginess</w:t>
      </w:r>
      <w:proofErr w:type="spellEnd"/>
      <w:r w:rsidRPr="00D564A3">
        <w:rPr>
          <w:rFonts w:asciiTheme="minorHAnsi" w:hAnsiTheme="minorHAnsi"/>
          <w:sz w:val="22"/>
          <w:szCs w:val="21"/>
          <w:bdr w:val="none" w:sz="0" w:space="0" w:color="auto" w:frame="1"/>
        </w:rPr>
        <w:t xml:space="preserve"> plans to pursue a degree in nonprofit management in college. “I hope that the nonprofit I end up working for does something with philanthropy and youth empowerment with leadership,” she said.</w:t>
      </w:r>
    </w:p>
    <w:p w:rsidR="00D564A3" w:rsidRPr="00D564A3" w:rsidRDefault="00D564A3" w:rsidP="00D564A3">
      <w:pPr>
        <w:pStyle w:val="NormalWeb"/>
        <w:shd w:val="clear" w:color="auto" w:fill="FFFFFF"/>
        <w:spacing w:before="0" w:beforeAutospacing="0" w:after="0" w:afterAutospacing="0" w:line="357" w:lineRule="atLeast"/>
        <w:textAlignment w:val="baseline"/>
        <w:rPr>
          <w:rFonts w:asciiTheme="minorHAnsi" w:hAnsiTheme="minorHAnsi"/>
          <w:sz w:val="22"/>
          <w:szCs w:val="21"/>
        </w:rPr>
      </w:pPr>
      <w:bookmarkStart w:id="0" w:name="_GoBack"/>
      <w:r w:rsidRPr="00D564A3">
        <w:rPr>
          <w:rFonts w:asciiTheme="minorHAnsi" w:hAnsiTheme="minorHAnsi"/>
          <w:noProof/>
          <w:sz w:val="22"/>
          <w:szCs w:val="21"/>
          <w:bdr w:val="none" w:sz="0" w:space="0" w:color="auto" w:frame="1"/>
        </w:rPr>
        <w:lastRenderedPageBreak/>
        <w:drawing>
          <wp:anchor distT="0" distB="0" distL="114300" distR="114300" simplePos="0" relativeHeight="251658240" behindDoc="0" locked="0" layoutInCell="1" allowOverlap="1" wp14:anchorId="239DEFD2" wp14:editId="7D060548">
            <wp:simplePos x="0" y="0"/>
            <wp:positionH relativeFrom="column">
              <wp:posOffset>7620</wp:posOffset>
            </wp:positionH>
            <wp:positionV relativeFrom="paragraph">
              <wp:posOffset>0</wp:posOffset>
            </wp:positionV>
            <wp:extent cx="1609725" cy="2857500"/>
            <wp:effectExtent l="0" t="0" r="9525" b="0"/>
            <wp:wrapSquare wrapText="bothSides"/>
            <wp:docPr id="35" name="Picture 35" descr="CUq2cUUWoAI_PT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q2cUUWoAI_PT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2857500"/>
                    </a:xfrm>
                    <a:prstGeom prst="rect">
                      <a:avLst/>
                    </a:prstGeom>
                    <a:noFill/>
                    <a:ln>
                      <a:noFill/>
                    </a:ln>
                  </pic:spPr>
                </pic:pic>
              </a:graphicData>
            </a:graphic>
          </wp:anchor>
        </w:drawing>
      </w:r>
      <w:bookmarkEnd w:id="0"/>
      <w:r w:rsidRPr="00D564A3">
        <w:rPr>
          <w:rFonts w:asciiTheme="minorHAnsi" w:hAnsiTheme="minorHAnsi"/>
          <w:sz w:val="22"/>
          <w:szCs w:val="21"/>
          <w:bdr w:val="none" w:sz="0" w:space="0" w:color="auto" w:frame="1"/>
        </w:rPr>
        <w:t xml:space="preserve">This plan for her future, </w:t>
      </w:r>
      <w:proofErr w:type="spellStart"/>
      <w:r w:rsidRPr="00D564A3">
        <w:rPr>
          <w:rFonts w:asciiTheme="minorHAnsi" w:hAnsiTheme="minorHAnsi"/>
          <w:sz w:val="22"/>
          <w:szCs w:val="21"/>
          <w:bdr w:val="none" w:sz="0" w:space="0" w:color="auto" w:frame="1"/>
        </w:rPr>
        <w:t>Laginess</w:t>
      </w:r>
      <w:proofErr w:type="spellEnd"/>
      <w:r w:rsidRPr="00D564A3">
        <w:rPr>
          <w:rFonts w:asciiTheme="minorHAnsi" w:hAnsiTheme="minorHAnsi"/>
          <w:sz w:val="22"/>
          <w:szCs w:val="21"/>
          <w:bdr w:val="none" w:sz="0" w:space="0" w:color="auto" w:frame="1"/>
        </w:rPr>
        <w:t xml:space="preserve"> said, clicked during her sophomore year at the beginning of her engagement with both HOBY and the Bedford Community Foundation. “I spend countless hours doing things for any of the organizations that I’m involved in,” she said. “And it’s not even like a chore, really. It’s more of like: I love what I’m doing….So how can I keep doing it?”</w:t>
      </w:r>
    </w:p>
    <w:p w:rsidR="00D564A3" w:rsidRPr="00D564A3" w:rsidRDefault="00D564A3" w:rsidP="00D564A3">
      <w:pPr>
        <w:pStyle w:val="NormalWeb"/>
        <w:shd w:val="clear" w:color="auto" w:fill="FFFFFF"/>
        <w:spacing w:before="0" w:beforeAutospacing="0" w:after="0" w:afterAutospacing="0" w:line="357" w:lineRule="atLeast"/>
        <w:textAlignment w:val="baseline"/>
        <w:rPr>
          <w:rFonts w:asciiTheme="minorHAnsi" w:hAnsiTheme="minorHAnsi"/>
          <w:sz w:val="22"/>
          <w:szCs w:val="21"/>
        </w:rPr>
      </w:pPr>
      <w:r w:rsidRPr="00D564A3">
        <w:rPr>
          <w:rFonts w:asciiTheme="minorHAnsi" w:hAnsiTheme="minorHAnsi"/>
          <w:sz w:val="22"/>
          <w:szCs w:val="21"/>
          <w:bdr w:val="none" w:sz="0" w:space="0" w:color="auto" w:frame="1"/>
        </w:rPr>
        <w:t xml:space="preserve">This is </w:t>
      </w:r>
      <w:proofErr w:type="spellStart"/>
      <w:r w:rsidRPr="00D564A3">
        <w:rPr>
          <w:rFonts w:asciiTheme="minorHAnsi" w:hAnsiTheme="minorHAnsi"/>
          <w:sz w:val="22"/>
          <w:szCs w:val="21"/>
          <w:bdr w:val="none" w:sz="0" w:space="0" w:color="auto" w:frame="1"/>
        </w:rPr>
        <w:t>Laginess</w:t>
      </w:r>
      <w:proofErr w:type="spellEnd"/>
      <w:r w:rsidRPr="00D564A3">
        <w:rPr>
          <w:rFonts w:asciiTheme="minorHAnsi" w:hAnsiTheme="minorHAnsi"/>
          <w:sz w:val="22"/>
          <w:szCs w:val="21"/>
          <w:bdr w:val="none" w:sz="0" w:space="0" w:color="auto" w:frame="1"/>
        </w:rPr>
        <w:t xml:space="preserve">’ first year on Youth Philanthropy </w:t>
      </w:r>
      <w:proofErr w:type="spellStart"/>
      <w:r w:rsidRPr="00D564A3">
        <w:rPr>
          <w:rFonts w:asciiTheme="minorHAnsi" w:hAnsiTheme="minorHAnsi"/>
          <w:sz w:val="22"/>
          <w:szCs w:val="21"/>
          <w:bdr w:val="none" w:sz="0" w:space="0" w:color="auto" w:frame="1"/>
        </w:rPr>
        <w:t>Connect’s</w:t>
      </w:r>
      <w:proofErr w:type="spellEnd"/>
      <w:r w:rsidRPr="00D564A3">
        <w:rPr>
          <w:rFonts w:asciiTheme="minorHAnsi" w:hAnsiTheme="minorHAnsi"/>
          <w:sz w:val="22"/>
          <w:szCs w:val="21"/>
          <w:bdr w:val="none" w:sz="0" w:space="0" w:color="auto" w:frame="1"/>
        </w:rPr>
        <w:t xml:space="preserve"> Leadership Team, and she said the experience has given her a different sense of independence, compared to her work helping prepare gatherings with HOBY. “It’s given me more power and more say in what we’re going to do to empower youth that are coming to our conference.”</w:t>
      </w:r>
    </w:p>
    <w:p w:rsidR="00D564A3" w:rsidRPr="00D564A3" w:rsidRDefault="00D564A3" w:rsidP="00D564A3">
      <w:pPr>
        <w:pStyle w:val="NormalWeb"/>
        <w:shd w:val="clear" w:color="auto" w:fill="FFFFFF"/>
        <w:spacing w:before="0" w:beforeAutospacing="0" w:after="0" w:afterAutospacing="0" w:line="357" w:lineRule="atLeast"/>
        <w:textAlignment w:val="baseline"/>
        <w:rPr>
          <w:rFonts w:asciiTheme="minorHAnsi" w:hAnsiTheme="minorHAnsi"/>
          <w:sz w:val="22"/>
          <w:szCs w:val="21"/>
        </w:rPr>
      </w:pPr>
      <w:proofErr w:type="spellStart"/>
      <w:r w:rsidRPr="00D564A3">
        <w:rPr>
          <w:rFonts w:asciiTheme="minorHAnsi" w:hAnsiTheme="minorHAnsi"/>
          <w:sz w:val="22"/>
          <w:szCs w:val="21"/>
          <w:bdr w:val="none" w:sz="0" w:space="0" w:color="auto" w:frame="1"/>
        </w:rPr>
        <w:t>Laginess</w:t>
      </w:r>
      <w:proofErr w:type="spellEnd"/>
      <w:r w:rsidRPr="00D564A3">
        <w:rPr>
          <w:rFonts w:asciiTheme="minorHAnsi" w:hAnsiTheme="minorHAnsi"/>
          <w:sz w:val="22"/>
          <w:szCs w:val="21"/>
          <w:bdr w:val="none" w:sz="0" w:space="0" w:color="auto" w:frame="1"/>
        </w:rPr>
        <w:t xml:space="preserve"> expressed excitement to see a gathering of the size of</w:t>
      </w:r>
      <w:hyperlink r:id="rId11" w:history="1">
        <w:r w:rsidRPr="00D564A3">
          <w:rPr>
            <w:rStyle w:val="apple-converted-space"/>
            <w:rFonts w:asciiTheme="minorHAnsi" w:hAnsiTheme="minorHAnsi"/>
            <w:sz w:val="22"/>
            <w:szCs w:val="21"/>
            <w:bdr w:val="none" w:sz="0" w:space="0" w:color="auto" w:frame="1"/>
          </w:rPr>
          <w:t> </w:t>
        </w:r>
        <w:r w:rsidRPr="00D564A3">
          <w:rPr>
            <w:rStyle w:val="Hyperlink"/>
            <w:rFonts w:asciiTheme="minorHAnsi" w:hAnsiTheme="minorHAnsi"/>
            <w:color w:val="auto"/>
            <w:sz w:val="22"/>
            <w:szCs w:val="21"/>
            <w:bdr w:val="none" w:sz="0" w:space="0" w:color="auto" w:frame="1"/>
          </w:rPr>
          <w:t xml:space="preserve">YPC’s 2016 International </w:t>
        </w:r>
        <w:proofErr w:type="spellStart"/>
        <w:r w:rsidRPr="00D564A3">
          <w:rPr>
            <w:rStyle w:val="Hyperlink"/>
            <w:rFonts w:asciiTheme="minorHAnsi" w:hAnsiTheme="minorHAnsi"/>
            <w:color w:val="auto"/>
            <w:sz w:val="22"/>
            <w:szCs w:val="21"/>
            <w:bdr w:val="none" w:sz="0" w:space="0" w:color="auto" w:frame="1"/>
          </w:rPr>
          <w:t>Conference</w:t>
        </w:r>
      </w:hyperlink>
      <w:r w:rsidRPr="00D564A3">
        <w:rPr>
          <w:rFonts w:asciiTheme="minorHAnsi" w:hAnsiTheme="minorHAnsi"/>
          <w:sz w:val="22"/>
          <w:szCs w:val="21"/>
          <w:bdr w:val="none" w:sz="0" w:space="0" w:color="auto" w:frame="1"/>
        </w:rPr>
        <w:t>from</w:t>
      </w:r>
      <w:proofErr w:type="spellEnd"/>
      <w:r w:rsidRPr="00D564A3">
        <w:rPr>
          <w:rFonts w:asciiTheme="minorHAnsi" w:hAnsiTheme="minorHAnsi"/>
          <w:sz w:val="22"/>
          <w:szCs w:val="21"/>
          <w:bdr w:val="none" w:sz="0" w:space="0" w:color="auto" w:frame="1"/>
        </w:rPr>
        <w:t xml:space="preserve"> the perspective of someone on the planning committee. “It’s always different when you’re staff cause then you’re obviously still a participant, but then you’re also like, ‘Oh, I knew those people were coming! They’re going to be so cool!’” </w:t>
      </w:r>
      <w:proofErr w:type="spellStart"/>
      <w:r w:rsidRPr="00D564A3">
        <w:rPr>
          <w:rFonts w:asciiTheme="minorHAnsi" w:hAnsiTheme="minorHAnsi"/>
          <w:sz w:val="22"/>
          <w:szCs w:val="21"/>
          <w:bdr w:val="none" w:sz="0" w:space="0" w:color="auto" w:frame="1"/>
        </w:rPr>
        <w:t>Laginess</w:t>
      </w:r>
      <w:proofErr w:type="spellEnd"/>
      <w:r w:rsidRPr="00D564A3">
        <w:rPr>
          <w:rFonts w:asciiTheme="minorHAnsi" w:hAnsiTheme="minorHAnsi"/>
          <w:sz w:val="22"/>
          <w:szCs w:val="21"/>
          <w:bdr w:val="none" w:sz="0" w:space="0" w:color="auto" w:frame="1"/>
        </w:rPr>
        <w:t xml:space="preserve"> said.</w:t>
      </w:r>
    </w:p>
    <w:p w:rsidR="00A645A2" w:rsidRDefault="00A645A2" w:rsidP="001903C1">
      <w:pPr>
        <w:spacing w:line="480" w:lineRule="auto"/>
        <w:rPr>
          <w:sz w:val="20"/>
        </w:rPr>
      </w:pPr>
    </w:p>
    <w:p w:rsidR="00A645A2" w:rsidRDefault="00A645A2" w:rsidP="001903C1">
      <w:pPr>
        <w:spacing w:line="480" w:lineRule="auto"/>
        <w:rPr>
          <w:sz w:val="20"/>
        </w:rPr>
      </w:pPr>
    </w:p>
    <w:p w:rsidR="00A645A2" w:rsidRDefault="00A645A2" w:rsidP="001903C1">
      <w:pPr>
        <w:spacing w:line="480" w:lineRule="auto"/>
        <w:rPr>
          <w:sz w:val="20"/>
        </w:rPr>
      </w:pPr>
    </w:p>
    <w:p w:rsidR="00A645A2" w:rsidRDefault="00A645A2" w:rsidP="001903C1">
      <w:pPr>
        <w:spacing w:line="480" w:lineRule="auto"/>
        <w:rPr>
          <w:sz w:val="20"/>
        </w:rPr>
      </w:pPr>
    </w:p>
    <w:p w:rsidR="00A645A2" w:rsidRDefault="00A645A2" w:rsidP="001903C1">
      <w:pPr>
        <w:spacing w:line="480" w:lineRule="auto"/>
        <w:rPr>
          <w:sz w:val="20"/>
        </w:rPr>
      </w:pPr>
    </w:p>
    <w:p w:rsidR="00A645A2" w:rsidRDefault="00A645A2" w:rsidP="001903C1">
      <w:pPr>
        <w:spacing w:line="480" w:lineRule="auto"/>
        <w:rPr>
          <w:sz w:val="20"/>
        </w:rPr>
      </w:pPr>
    </w:p>
    <w:p w:rsidR="008A02FE" w:rsidRPr="008A02FE" w:rsidRDefault="00FC3D8E" w:rsidP="005013FB">
      <w:pPr>
        <w:spacing w:line="480" w:lineRule="auto"/>
        <w:jc w:val="center"/>
        <w:rPr>
          <w:sz w:val="20"/>
        </w:rPr>
      </w:pPr>
      <w:r w:rsidRPr="00B547F2">
        <w:rPr>
          <w:rFonts w:ascii="Courier New" w:hAnsi="Courier New" w:cs="Courier New"/>
          <w:b/>
          <w:noProof/>
          <w:sz w:val="72"/>
          <w14:shadow w14:blurRad="63500" w14:dist="0" w14:dir="0" w14:sx="102000" w14:sy="102000" w14:kx="0" w14:ky="0" w14:algn="ctr">
            <w14:srgbClr w14:val="000000">
              <w14:alpha w14:val="60000"/>
            </w14:srgbClr>
          </w14:shadow>
        </w:rPr>
        <w:drawing>
          <wp:inline distT="0" distB="0" distL="0" distR="0" wp14:anchorId="2BF939BD" wp14:editId="1328CD0C">
            <wp:extent cx="2573326" cy="137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C Logo.jpg"/>
                    <pic:cNvPicPr/>
                  </pic:nvPicPr>
                  <pic:blipFill rotWithShape="1">
                    <a:blip r:embed="rId12" cstate="print">
                      <a:extLst>
                        <a:ext uri="{28A0092B-C50C-407E-A947-70E740481C1C}">
                          <a14:useLocalDpi xmlns:a14="http://schemas.microsoft.com/office/drawing/2010/main" val="0"/>
                        </a:ext>
                      </a:extLst>
                    </a:blip>
                    <a:srcRect l="178" t="742" b="860"/>
                    <a:stretch/>
                  </pic:blipFill>
                  <pic:spPr bwMode="auto">
                    <a:xfrm>
                      <a:off x="0" y="0"/>
                      <a:ext cx="2599510" cy="1390112"/>
                    </a:xfrm>
                    <a:prstGeom prst="rect">
                      <a:avLst/>
                    </a:prstGeom>
                    <a:ln>
                      <a:noFill/>
                    </a:ln>
                    <a:extLst>
                      <a:ext uri="{53640926-AAD7-44D8-BBD7-CCE9431645EC}">
                        <a14:shadowObscured xmlns:a14="http://schemas.microsoft.com/office/drawing/2010/main"/>
                      </a:ext>
                    </a:extLst>
                  </pic:spPr>
                </pic:pic>
              </a:graphicData>
            </a:graphic>
          </wp:inline>
        </w:drawing>
      </w:r>
    </w:p>
    <w:sectPr w:rsidR="008A02FE" w:rsidRPr="008A02FE" w:rsidSect="00BD5187">
      <w:type w:val="continuous"/>
      <w:pgSz w:w="12240" w:h="15840"/>
      <w:pgMar w:top="1152" w:right="1008" w:bottom="1152" w:left="1008" w:header="720" w:footer="720" w:gutter="0"/>
      <w:pgBorders w:offsetFrom="page">
        <w:top w:val="thickThinSmallGap" w:sz="24" w:space="24" w:color="0070C0"/>
        <w:left w:val="thickThinSmallGap" w:sz="24" w:space="24" w:color="0070C0"/>
        <w:bottom w:val="thickThinSmallGap" w:sz="24" w:space="24" w:color="FF9900"/>
        <w:right w:val="thickThinSmallGap" w:sz="24" w:space="24" w:color="FF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054"/>
    <w:multiLevelType w:val="hybridMultilevel"/>
    <w:tmpl w:val="A5124572"/>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2C68"/>
    <w:multiLevelType w:val="hybridMultilevel"/>
    <w:tmpl w:val="AA6C66D6"/>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229D"/>
    <w:multiLevelType w:val="hybridMultilevel"/>
    <w:tmpl w:val="493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F58A4"/>
    <w:multiLevelType w:val="hybridMultilevel"/>
    <w:tmpl w:val="872E54E4"/>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921D7"/>
    <w:multiLevelType w:val="hybridMultilevel"/>
    <w:tmpl w:val="CF8CB41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28D"/>
    <w:multiLevelType w:val="hybridMultilevel"/>
    <w:tmpl w:val="BFB05AE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F2"/>
    <w:rsid w:val="001903C1"/>
    <w:rsid w:val="001B3254"/>
    <w:rsid w:val="001E6C9A"/>
    <w:rsid w:val="00230A01"/>
    <w:rsid w:val="002674AB"/>
    <w:rsid w:val="002B135D"/>
    <w:rsid w:val="002D5003"/>
    <w:rsid w:val="00380A10"/>
    <w:rsid w:val="003E0B6D"/>
    <w:rsid w:val="004919ED"/>
    <w:rsid w:val="005013FB"/>
    <w:rsid w:val="00521545"/>
    <w:rsid w:val="00534294"/>
    <w:rsid w:val="0064484A"/>
    <w:rsid w:val="006855D2"/>
    <w:rsid w:val="00692F0F"/>
    <w:rsid w:val="006A6E86"/>
    <w:rsid w:val="006E0884"/>
    <w:rsid w:val="0070145D"/>
    <w:rsid w:val="00725082"/>
    <w:rsid w:val="007A55F7"/>
    <w:rsid w:val="007A7C48"/>
    <w:rsid w:val="007B0786"/>
    <w:rsid w:val="008A02FE"/>
    <w:rsid w:val="0095072F"/>
    <w:rsid w:val="00A05E00"/>
    <w:rsid w:val="00A17457"/>
    <w:rsid w:val="00A22FFA"/>
    <w:rsid w:val="00A5109A"/>
    <w:rsid w:val="00A51BC5"/>
    <w:rsid w:val="00A57CAB"/>
    <w:rsid w:val="00A645A2"/>
    <w:rsid w:val="00A74E12"/>
    <w:rsid w:val="00A76B8E"/>
    <w:rsid w:val="00AF5858"/>
    <w:rsid w:val="00B13798"/>
    <w:rsid w:val="00B547F2"/>
    <w:rsid w:val="00BD5187"/>
    <w:rsid w:val="00CF38D2"/>
    <w:rsid w:val="00D0211F"/>
    <w:rsid w:val="00D07700"/>
    <w:rsid w:val="00D52166"/>
    <w:rsid w:val="00D52B62"/>
    <w:rsid w:val="00D564A3"/>
    <w:rsid w:val="00D7230C"/>
    <w:rsid w:val="00DF0791"/>
    <w:rsid w:val="00E05B4F"/>
    <w:rsid w:val="00F3646C"/>
    <w:rsid w:val="00F712B9"/>
    <w:rsid w:val="00F92CAA"/>
    <w:rsid w:val="00F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40D9-4C89-4CC6-ABB1-0A21C42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8E"/>
  </w:style>
  <w:style w:type="paragraph" w:styleId="Heading3">
    <w:name w:val="heading 3"/>
    <w:basedOn w:val="Normal"/>
    <w:link w:val="Heading3Char"/>
    <w:uiPriority w:val="9"/>
    <w:qFormat/>
    <w:rsid w:val="00E05B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072F"/>
    <w:pPr>
      <w:keepNext/>
      <w:keepLines/>
      <w:spacing w:before="40" w:after="0"/>
      <w:outlineLvl w:val="3"/>
    </w:pPr>
    <w:rPr>
      <w:rFonts w:asciiTheme="majorHAnsi" w:eastAsiaTheme="majorEastAsia" w:hAnsiTheme="majorHAnsi" w:cstheme="majorBidi"/>
      <w:i/>
      <w:iCs/>
      <w:color w:val="00538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86"/>
    <w:pPr>
      <w:ind w:left="720"/>
      <w:contextualSpacing/>
    </w:pPr>
  </w:style>
  <w:style w:type="character" w:styleId="Hyperlink">
    <w:name w:val="Hyperlink"/>
    <w:basedOn w:val="DefaultParagraphFont"/>
    <w:uiPriority w:val="99"/>
    <w:unhideWhenUsed/>
    <w:rsid w:val="00FC3D8E"/>
    <w:rPr>
      <w:color w:val="0000FF"/>
      <w:u w:val="single"/>
    </w:rPr>
  </w:style>
  <w:style w:type="paragraph" w:customStyle="1" w:styleId="p1">
    <w:name w:val="p1"/>
    <w:basedOn w:val="Normal"/>
    <w:rsid w:val="00FC3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C3D8E"/>
  </w:style>
  <w:style w:type="character" w:customStyle="1" w:styleId="apple-converted-space">
    <w:name w:val="apple-converted-space"/>
    <w:basedOn w:val="DefaultParagraphFont"/>
    <w:rsid w:val="00FC3D8E"/>
  </w:style>
  <w:style w:type="character" w:styleId="Strong">
    <w:name w:val="Strong"/>
    <w:basedOn w:val="DefaultParagraphFont"/>
    <w:uiPriority w:val="22"/>
    <w:qFormat/>
    <w:rsid w:val="00230A01"/>
    <w:rPr>
      <w:b/>
      <w:bCs/>
    </w:rPr>
  </w:style>
  <w:style w:type="paragraph" w:styleId="NormalWeb">
    <w:name w:val="Normal (Web)"/>
    <w:basedOn w:val="Normal"/>
    <w:uiPriority w:val="99"/>
    <w:semiHidden/>
    <w:unhideWhenUsed/>
    <w:rsid w:val="00230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05B4F"/>
    <w:rPr>
      <w:rFonts w:ascii="Times New Roman" w:eastAsia="Times New Roman" w:hAnsi="Times New Roman" w:cs="Times New Roman"/>
      <w:b/>
      <w:bCs/>
      <w:sz w:val="27"/>
      <w:szCs w:val="27"/>
    </w:rPr>
  </w:style>
  <w:style w:type="character" w:styleId="Emphasis">
    <w:name w:val="Emphasis"/>
    <w:basedOn w:val="DefaultParagraphFont"/>
    <w:uiPriority w:val="20"/>
    <w:qFormat/>
    <w:rsid w:val="003E0B6D"/>
    <w:rPr>
      <w:i/>
      <w:iCs/>
    </w:rPr>
  </w:style>
  <w:style w:type="character" w:customStyle="1" w:styleId="Heading4Char">
    <w:name w:val="Heading 4 Char"/>
    <w:basedOn w:val="DefaultParagraphFont"/>
    <w:link w:val="Heading4"/>
    <w:uiPriority w:val="9"/>
    <w:semiHidden/>
    <w:rsid w:val="0095072F"/>
    <w:rPr>
      <w:rFonts w:asciiTheme="majorHAnsi" w:eastAsiaTheme="majorEastAsia" w:hAnsiTheme="majorHAnsi" w:cstheme="majorBidi"/>
      <w:i/>
      <w:iCs/>
      <w:color w:val="00538F"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1466">
      <w:bodyDiv w:val="1"/>
      <w:marLeft w:val="0"/>
      <w:marRight w:val="0"/>
      <w:marTop w:val="0"/>
      <w:marBottom w:val="0"/>
      <w:divBdr>
        <w:top w:val="none" w:sz="0" w:space="0" w:color="auto"/>
        <w:left w:val="none" w:sz="0" w:space="0" w:color="auto"/>
        <w:bottom w:val="none" w:sz="0" w:space="0" w:color="auto"/>
        <w:right w:val="none" w:sz="0" w:space="0" w:color="auto"/>
      </w:divBdr>
      <w:divsChild>
        <w:div w:id="1043404348">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71603116">
      <w:bodyDiv w:val="1"/>
      <w:marLeft w:val="0"/>
      <w:marRight w:val="0"/>
      <w:marTop w:val="0"/>
      <w:marBottom w:val="0"/>
      <w:divBdr>
        <w:top w:val="none" w:sz="0" w:space="0" w:color="auto"/>
        <w:left w:val="none" w:sz="0" w:space="0" w:color="auto"/>
        <w:bottom w:val="none" w:sz="0" w:space="0" w:color="auto"/>
        <w:right w:val="none" w:sz="0" w:space="0" w:color="auto"/>
      </w:divBdr>
    </w:div>
    <w:div w:id="327907070">
      <w:bodyDiv w:val="1"/>
      <w:marLeft w:val="0"/>
      <w:marRight w:val="0"/>
      <w:marTop w:val="0"/>
      <w:marBottom w:val="0"/>
      <w:divBdr>
        <w:top w:val="none" w:sz="0" w:space="0" w:color="auto"/>
        <w:left w:val="none" w:sz="0" w:space="0" w:color="auto"/>
        <w:bottom w:val="none" w:sz="0" w:space="0" w:color="auto"/>
        <w:right w:val="none" w:sz="0" w:space="0" w:color="auto"/>
      </w:divBdr>
    </w:div>
    <w:div w:id="1158418573">
      <w:bodyDiv w:val="1"/>
      <w:marLeft w:val="0"/>
      <w:marRight w:val="0"/>
      <w:marTop w:val="0"/>
      <w:marBottom w:val="0"/>
      <w:divBdr>
        <w:top w:val="none" w:sz="0" w:space="0" w:color="auto"/>
        <w:left w:val="none" w:sz="0" w:space="0" w:color="auto"/>
        <w:bottom w:val="none" w:sz="0" w:space="0" w:color="auto"/>
        <w:right w:val="none" w:sz="0" w:space="0" w:color="auto"/>
      </w:divBdr>
    </w:div>
    <w:div w:id="1446148920">
      <w:bodyDiv w:val="1"/>
      <w:marLeft w:val="0"/>
      <w:marRight w:val="0"/>
      <w:marTop w:val="0"/>
      <w:marBottom w:val="0"/>
      <w:divBdr>
        <w:top w:val="none" w:sz="0" w:space="0" w:color="auto"/>
        <w:left w:val="none" w:sz="0" w:space="0" w:color="auto"/>
        <w:bottom w:val="none" w:sz="0" w:space="0" w:color="auto"/>
        <w:right w:val="none" w:sz="0" w:space="0" w:color="auto"/>
      </w:divBdr>
    </w:div>
    <w:div w:id="1742411015">
      <w:bodyDiv w:val="1"/>
      <w:marLeft w:val="0"/>
      <w:marRight w:val="0"/>
      <w:marTop w:val="0"/>
      <w:marBottom w:val="0"/>
      <w:divBdr>
        <w:top w:val="none" w:sz="0" w:space="0" w:color="auto"/>
        <w:left w:val="none" w:sz="0" w:space="0" w:color="auto"/>
        <w:bottom w:val="none" w:sz="0" w:space="0" w:color="auto"/>
        <w:right w:val="none" w:sz="0" w:space="0" w:color="auto"/>
      </w:divBdr>
      <w:divsChild>
        <w:div w:id="1066220641">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edoblade.com/Education/2015/11/26/Bedford-students-recognized-for-community-work.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dfordcommunityfoundation.com/"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by.org/" TargetMode="External"/><Relationship Id="rId11" Type="http://schemas.openxmlformats.org/officeDocument/2006/relationships/hyperlink" Target="http://www.fcfox.org/ypc2016register/"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cfox.org/wp-content/uploads/2016/03/CUq2cUUWoAI_PTr.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PC">
      <a:dk1>
        <a:sysClr val="windowText" lastClr="000000"/>
      </a:dk1>
      <a:lt1>
        <a:sysClr val="window" lastClr="FFFFFF"/>
      </a:lt1>
      <a:dk2>
        <a:srgbClr val="44546A"/>
      </a:dk2>
      <a:lt2>
        <a:srgbClr val="E7E6E6"/>
      </a:lt2>
      <a:accent1>
        <a:srgbClr val="0070C0"/>
      </a:accent1>
      <a:accent2>
        <a:srgbClr val="FF99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Reimer</dc:creator>
  <cp:keywords/>
  <dc:description/>
  <cp:lastModifiedBy>Brea Reimer</cp:lastModifiedBy>
  <cp:revision>2</cp:revision>
  <dcterms:created xsi:type="dcterms:W3CDTF">2016-08-08T20:03:00Z</dcterms:created>
  <dcterms:modified xsi:type="dcterms:W3CDTF">2016-08-08T20:03:00Z</dcterms:modified>
</cp:coreProperties>
</file>